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7E1" w:rsidRPr="00EC07E1" w:rsidRDefault="006027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02720">
        <w:rPr>
          <w:rFonts w:ascii="Times New Roman" w:eastAsia="Times New Roman" w:hAnsi="Times New Roman" w:cs="Times New Roman"/>
          <w:sz w:val="28"/>
          <w:szCs w:val="28"/>
        </w:rPr>
        <w:t xml:space="preserve">Методика расчета </w:t>
      </w:r>
      <w:r w:rsidR="00EC07E1" w:rsidRPr="00EC07E1">
        <w:rPr>
          <w:rFonts w:ascii="Times New Roman" w:hAnsi="Times New Roman" w:cs="Times New Roman"/>
          <w:sz w:val="28"/>
          <w:szCs w:val="28"/>
        </w:rPr>
        <w:t>субсидий</w:t>
      </w:r>
    </w:p>
    <w:p w:rsidR="00EC07E1" w:rsidRPr="00EC07E1" w:rsidRDefault="00EC0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07E1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</w:p>
    <w:p w:rsidR="00EC07E1" w:rsidRPr="00EC07E1" w:rsidRDefault="00EC0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07E1">
        <w:rPr>
          <w:rFonts w:ascii="Times New Roman" w:hAnsi="Times New Roman" w:cs="Times New Roman"/>
          <w:sz w:val="28"/>
          <w:szCs w:val="28"/>
        </w:rPr>
        <w:t>на мероприятия по созданию мест (площадок) накопления</w:t>
      </w:r>
    </w:p>
    <w:p w:rsidR="00EC07E1" w:rsidRPr="00EC07E1" w:rsidRDefault="00EC0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07E1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</w:p>
    <w:p w:rsidR="00EC07E1" w:rsidRPr="00EC07E1" w:rsidRDefault="00EC07E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EC07E1" w:rsidRPr="00EC07E1" w:rsidRDefault="00EC07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C07E1" w:rsidRPr="00EC07E1" w:rsidRDefault="00EC07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2720" w:rsidRDefault="00602720" w:rsidP="006027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2720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Ивановской области «Обеспечение услугами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населения Ивановской области</w:t>
      </w:r>
      <w:r w:rsidRPr="00602720">
        <w:rPr>
          <w:rFonts w:ascii="Times New Roman" w:hAnsi="Times New Roman" w:cs="Times New Roman"/>
          <w:sz w:val="28"/>
          <w:szCs w:val="28"/>
        </w:rPr>
        <w:t xml:space="preserve">» размер субсидий бюджетам муниципальных образований </w:t>
      </w:r>
      <w:r w:rsidRPr="00602720">
        <w:rPr>
          <w:rFonts w:ascii="Times New Roman" w:hAnsi="Times New Roman" w:cs="Times New Roman"/>
          <w:sz w:val="28"/>
          <w:szCs w:val="28"/>
        </w:rPr>
        <w:t>на мероприятия по созданию мест 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720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  <w:r w:rsidRPr="00602720">
        <w:rPr>
          <w:rFonts w:ascii="Times New Roman" w:hAnsi="Times New Roman" w:cs="Times New Roman"/>
          <w:sz w:val="28"/>
          <w:szCs w:val="28"/>
        </w:rPr>
        <w:t xml:space="preserve"> рассчитывается Департаментом </w:t>
      </w: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602720">
        <w:rPr>
          <w:rFonts w:ascii="Times New Roman" w:hAnsi="Times New Roman" w:cs="Times New Roman"/>
          <w:sz w:val="28"/>
          <w:szCs w:val="28"/>
        </w:rPr>
        <w:t xml:space="preserve"> Ивановской области в следующем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2720" w:rsidRDefault="00602720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D0E">
        <w:rPr>
          <w:rFonts w:ascii="Times New Roman" w:hAnsi="Times New Roman" w:cs="Times New Roman"/>
          <w:sz w:val="28"/>
          <w:szCs w:val="28"/>
        </w:rPr>
        <w:t>Объем Субсидии, предоставляемой муниципальному образованию на реализацию мероприятий по созданию контейнерных площадок за счет средств областного бюджета, определяется по формуле: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7D0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= S x </w:t>
      </w:r>
      <w:proofErr w:type="gramStart"/>
      <w:r w:rsidRPr="00FA7D0E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FA7D0E">
        <w:rPr>
          <w:rFonts w:ascii="Times New Roman" w:hAnsi="Times New Roman" w:cs="Times New Roman"/>
          <w:sz w:val="28"/>
          <w:szCs w:val="28"/>
        </w:rPr>
        <w:t>, где: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7D0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FA7D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руб.;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D0E">
        <w:rPr>
          <w:rFonts w:ascii="Times New Roman" w:hAnsi="Times New Roman" w:cs="Times New Roman"/>
          <w:sz w:val="28"/>
          <w:szCs w:val="28"/>
        </w:rPr>
        <w:t>S - стоимость затрат на реализацию соответствующих мероприятий i-</w:t>
      </w:r>
      <w:proofErr w:type="spellStart"/>
      <w:r w:rsidRPr="00FA7D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соответствии с документами, указанными в пункте 2.5 настоящего Порядка, руб.;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D0E">
        <w:rPr>
          <w:rFonts w:ascii="Times New Roman" w:hAnsi="Times New Roman" w:cs="Times New Roman"/>
          <w:sz w:val="28"/>
          <w:szCs w:val="28"/>
        </w:rPr>
        <w:t xml:space="preserve">Ко - коэффициент </w:t>
      </w:r>
      <w:proofErr w:type="spellStart"/>
      <w:r w:rsidRPr="00FA7D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FA7D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областного бюджета (%), который определяется по следующей формуле: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D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5429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7D0E">
        <w:rPr>
          <w:rFonts w:ascii="Times New Roman" w:hAnsi="Times New Roman" w:cs="Times New Roman"/>
          <w:sz w:val="28"/>
          <w:szCs w:val="28"/>
        </w:rPr>
        <w:t>Кm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расходного обязательства i-</w:t>
      </w:r>
      <w:proofErr w:type="spellStart"/>
      <w:r w:rsidRPr="00FA7D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A7D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местного бюджета, который составляет не менее 5% (не менее 1% для высокодотационных муниципальных образований и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бюджетов).</w:t>
      </w:r>
    </w:p>
    <w:p w:rsidR="00FA7D0E" w:rsidRPr="00FA7D0E" w:rsidRDefault="00FA7D0E" w:rsidP="00FA7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7D0E" w:rsidRPr="00FA7D0E" w:rsidSect="00EC07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7E1"/>
    <w:rsid w:val="00602720"/>
    <w:rsid w:val="00CB4ACE"/>
    <w:rsid w:val="00EC07E1"/>
    <w:rsid w:val="00FA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156D9-8BF9-486A-8FCC-BAEDC7CC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7E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07E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3</cp:revision>
  <cp:lastPrinted>2023-10-05T12:00:00Z</cp:lastPrinted>
  <dcterms:created xsi:type="dcterms:W3CDTF">2023-10-05T11:57:00Z</dcterms:created>
  <dcterms:modified xsi:type="dcterms:W3CDTF">2024-10-04T11:49:00Z</dcterms:modified>
</cp:coreProperties>
</file>